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32B1A155"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RCOG4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F0A8179"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 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“identify babies at particularly high risk of morbidity and mortality who will benefit from induction and therefore avoid induction for babies who do not need it.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FB549D" w:rsidRDefault="00B73346" w:rsidP="00172234">
      <w:pPr>
        <w:rPr>
          <w:rFonts w:cstheme="minorHAnsi"/>
          <w:b/>
          <w:bCs/>
          <w:lang w:val="en-US"/>
        </w:rPr>
      </w:pPr>
      <w:r w:rsidRPr="00FB549D">
        <w:rPr>
          <w:rFonts w:cstheme="minorHAnsi"/>
          <w:b/>
          <w:bCs/>
          <w:lang w:val="en-US"/>
        </w:rPr>
        <w:t>Aims</w:t>
      </w:r>
    </w:p>
    <w:p w14:paraId="29D59193" w14:textId="77777777" w:rsidR="00B73346" w:rsidRPr="00FB549D" w:rsidRDefault="00B73346" w:rsidP="00172234">
      <w:pPr>
        <w:rPr>
          <w:rFonts w:cstheme="minorHAnsi"/>
          <w:lang w:val="en-US"/>
        </w:rPr>
      </w:pPr>
    </w:p>
    <w:p w14:paraId="332491D5" w14:textId="3F3171FF"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p>
    <w:p w14:paraId="4C4ECDB3" w14:textId="40F5B9BE"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p>
    <w:p w14:paraId="1DBD66DD" w14:textId="0879549F"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w:t>
      </w:r>
      <w:proofErr w:type="gramStart"/>
      <w:r w:rsidRPr="00AB472B">
        <w:rPr>
          <w:rFonts w:cstheme="minorHAnsi"/>
        </w:rPr>
        <w:t>trees</w:t>
      </w:r>
      <w:proofErr w:type="gramEnd"/>
      <w:r w:rsidRPr="00AB472B">
        <w:rPr>
          <w:rFonts w:cstheme="minorHAnsi"/>
        </w:rPr>
        <w:t xml:space="preserve">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28790F8D" w14:textId="18A08391"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that </w:t>
      </w:r>
      <w:r w:rsidR="009D06D8">
        <w:rPr>
          <w:rFonts w:cstheme="minorHAnsi"/>
          <w:sz w:val="24"/>
          <w:szCs w:val="24"/>
        </w:rPr>
        <w:t xml:space="preserve">could discriminate HIE status </w:t>
      </w:r>
      <w:r w:rsidRPr="00AB472B">
        <w:rPr>
          <w:rFonts w:cstheme="minorHAnsi"/>
          <w:sz w:val="24"/>
          <w:szCs w:val="24"/>
        </w:rPr>
        <w:t xml:space="preserve">as </w:t>
      </w:r>
      <w:r w:rsidR="00074315">
        <w:rPr>
          <w:rFonts w:cstheme="minorHAnsi"/>
          <w:sz w:val="24"/>
          <w:szCs w:val="24"/>
        </w:rPr>
        <w:t xml:space="preserve">well as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logistic regression performed as well as or better than other machine learning classifiers</w:t>
      </w:r>
      <w:r w:rsidR="00AA7328">
        <w:rPr>
          <w:rFonts w:cstheme="minorHAnsi"/>
          <w:sz w:val="24"/>
          <w:szCs w:val="24"/>
        </w:rPr>
        <w:t xml:space="preserve"> in general</w:t>
      </w:r>
      <w:r w:rsidR="00F418D4">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3FEB2D7D" w14:textId="585BE9EF" w:rsidR="00F418D4" w:rsidRDefault="00010B8B" w:rsidP="00C945D3">
      <w:pPr>
        <w:pStyle w:val="CommentText"/>
        <w:spacing w:after="0"/>
        <w:rPr>
          <w:rFonts w:cstheme="minorHAnsi"/>
          <w:bCs/>
          <w:sz w:val="24"/>
          <w:szCs w:val="24"/>
        </w:rPr>
      </w:pPr>
      <w:r>
        <w:rPr>
          <w:rFonts w:cstheme="minorHAnsi"/>
          <w:sz w:val="24"/>
          <w:szCs w:val="24"/>
        </w:rPr>
        <w:t>These finding indicates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is minimal human input and can be easily automated and applied to a range of clinical prediction applications</w:t>
      </w:r>
      <w:r w:rsidR="00C945D3">
        <w:rPr>
          <w:rFonts w:cstheme="minorHAnsi"/>
          <w:bCs/>
          <w:sz w:val="24"/>
          <w:szCs w:val="24"/>
        </w:rPr>
        <w:t>.</w:t>
      </w:r>
      <w:r w:rsidR="007A268D">
        <w:rPr>
          <w:rFonts w:cstheme="minorHAnsi"/>
          <w:bCs/>
          <w:sz w:val="24"/>
          <w:szCs w:val="24"/>
        </w:rPr>
        <w:t xml:space="preserve"> These results are consistent with…</w:t>
      </w:r>
    </w:p>
    <w:p w14:paraId="7F3401B7" w14:textId="77777777" w:rsidR="00C945D3" w:rsidRDefault="00C945D3" w:rsidP="00C945D3">
      <w:pPr>
        <w:pStyle w:val="CommentText"/>
        <w:spacing w:after="0"/>
        <w:rPr>
          <w:rFonts w:cstheme="minorHAnsi"/>
          <w:bCs/>
        </w:rPr>
      </w:pPr>
    </w:p>
    <w:p w14:paraId="0553E40B" w14:textId="74240B59" w:rsidR="00F418D4" w:rsidRDefault="00E65E81" w:rsidP="00F418D4">
      <w:pPr>
        <w:rPr>
          <w:rFonts w:cstheme="minorHAnsi"/>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F418D4" w:rsidRPr="00F418D4">
        <w:rPr>
          <w:rFonts w:cstheme="minorHAnsi"/>
          <w:bCs/>
        </w:rPr>
        <w:t xml:space="preserve">. </w:t>
      </w:r>
      <w:r w:rsidR="000160E7">
        <w:rPr>
          <w:rFonts w:cstheme="minorHAnsi"/>
          <w:bCs/>
        </w:rPr>
        <w:t>Contemporary m</w:t>
      </w:r>
      <w:r w:rsidR="00F418D4" w:rsidRPr="00F418D4">
        <w:rPr>
          <w:rFonts w:cstheme="minorHAnsi"/>
          <w:bCs/>
        </w:rPr>
        <w:t xml:space="preserve">achine learning </w:t>
      </w:r>
      <w:r w:rsidR="000160E7">
        <w:rPr>
          <w:rFonts w:cstheme="minorHAnsi"/>
          <w:bCs/>
        </w:rPr>
        <w:t>algorithms</w:t>
      </w:r>
      <w:r w:rsidR="00521CEB">
        <w:rPr>
          <w:rFonts w:cstheme="minorHAnsi"/>
          <w:bCs/>
        </w:rPr>
        <w:t xml:space="preserve"> 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w:t>
      </w:r>
      <w:r w:rsidR="00521CEB">
        <w:rPr>
          <w:rFonts w:cstheme="minorHAnsi"/>
          <w:bCs/>
        </w:rPr>
        <w:lastRenderedPageBreak/>
        <w:t>this dataset many features were</w:t>
      </w:r>
      <w:r w:rsidR="00F418D4" w:rsidRPr="00F418D4">
        <w:rPr>
          <w:rFonts w:cstheme="minorHAnsi"/>
          <w:bCs/>
        </w:rPr>
        <w:t xml:space="preserve"> binary </w:t>
      </w:r>
      <w:r w:rsidR="00521CEB">
        <w:rPr>
          <w:rFonts w:cstheme="minorHAnsi"/>
          <w:bCs/>
        </w:rPr>
        <w:t xml:space="preserve">which </w:t>
      </w:r>
      <w:r w:rsidR="00F418D4" w:rsidRPr="00F418D4">
        <w:rPr>
          <w:rFonts w:cstheme="minorHAnsi"/>
          <w:bCs/>
        </w:rPr>
        <w:t xml:space="preserve">are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result 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F418D4" w:rsidRPr="00AB472B">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[5]","plainTextFormattedCitation":"[5]"},"properties":{"noteIndex":0},"schema":"https://github.com/citation-style-language/schema/raw/master/csl-citation.json"}</w:instrText>
      </w:r>
      <w:r w:rsidR="00F418D4" w:rsidRPr="00AB472B">
        <w:rPr>
          <w:rFonts w:cstheme="minorHAnsi"/>
        </w:rPr>
        <w:fldChar w:fldCharType="separate"/>
      </w:r>
      <w:r w:rsidR="00F418D4" w:rsidRPr="00AB472B">
        <w:rPr>
          <w:rFonts w:cstheme="minorHAnsi"/>
          <w:noProof/>
        </w:rPr>
        <w:t>[5]</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D9705DA" w14:textId="42EE46D9" w:rsidR="00F418D4" w:rsidRPr="00F418D4" w:rsidRDefault="00F33547" w:rsidP="00F418D4">
      <w:pPr>
        <w:rPr>
          <w:rFonts w:cstheme="minorHAnsi"/>
          <w:bCs/>
        </w:rPr>
      </w:pPr>
      <w:r>
        <w:rPr>
          <w:rFonts w:cstheme="minorHAnsi"/>
          <w:bCs/>
        </w:rPr>
        <w:t>Improvements in model performance could be explained by o</w:t>
      </w:r>
      <w:r w:rsidR="00F418D4" w:rsidRPr="00F418D4">
        <w:rPr>
          <w:rFonts w:cstheme="minorHAnsi"/>
          <w:bCs/>
        </w:rPr>
        <w:t>verfitting but this was mitigated as far as possible using separate test and validation datasets and cross-validation</w:t>
      </w:r>
      <w:r w:rsidR="00C36FA7">
        <w:rPr>
          <w:rFonts w:cstheme="minorHAnsi"/>
          <w:bCs/>
        </w:rPr>
        <w:t>.</w:t>
      </w:r>
      <w:r w:rsidR="00861A11">
        <w:rPr>
          <w:rFonts w:cstheme="minorHAnsi"/>
          <w:bCs/>
        </w:rPr>
        <w:t xml:space="preserve"> A second source of </w:t>
      </w:r>
      <w:r w:rsidR="00A7259C">
        <w:rPr>
          <w:rFonts w:cstheme="minorHAnsi"/>
          <w:bCs/>
        </w:rPr>
        <w:t xml:space="preserve">type I error </w:t>
      </w:r>
      <w:r w:rsidR="0006354B">
        <w:rPr>
          <w:rFonts w:cstheme="minorHAnsi"/>
          <w:bCs/>
        </w:rPr>
        <w:t>could</w:t>
      </w:r>
      <w:r w:rsidR="00A7259C">
        <w:rPr>
          <w:rFonts w:cstheme="minorHAnsi"/>
          <w:bCs/>
        </w:rPr>
        <w:t xml:space="preserve"> occur </w:t>
      </w:r>
      <w:r w:rsidR="00225353">
        <w:rPr>
          <w:rFonts w:cstheme="minorHAnsi"/>
          <w:bCs/>
        </w:rPr>
        <w:t>through e</w:t>
      </w:r>
      <w:r w:rsidR="00A7259C">
        <w:rPr>
          <w:rFonts w:cstheme="minorHAnsi"/>
          <w:bCs/>
        </w:rPr>
        <w:t xml:space="preserve">valuation of many prediction models </w:t>
      </w:r>
      <w:r w:rsidR="00EB6E9F">
        <w:rPr>
          <w:rFonts w:cstheme="minorHAnsi"/>
          <w:bCs/>
        </w:rPr>
        <w:t>and</w:t>
      </w:r>
      <w:r w:rsidR="00A7259C">
        <w:rPr>
          <w:rFonts w:cstheme="minorHAnsi"/>
          <w:bCs/>
        </w:rPr>
        <w:t xml:space="preserve"> multiple testing which is a weakness of this study. However, our findings are in line with existing studies comparing automated feature selection with subject expert model preparation.</w:t>
      </w:r>
    </w:p>
    <w:p w14:paraId="67FBFA9E" w14:textId="77777777" w:rsidR="00F839EA" w:rsidRPr="00AB472B" w:rsidRDefault="00F839EA" w:rsidP="00172234">
      <w:pPr>
        <w:pStyle w:val="CommentText"/>
        <w:spacing w:after="0"/>
        <w:rPr>
          <w:rFonts w:cstheme="minorHAnsi"/>
          <w:sz w:val="24"/>
          <w:szCs w:val="24"/>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0EB486FB" w:rsidR="000C4285" w:rsidRPr="00AB472B" w:rsidRDefault="000C4285" w:rsidP="00172234">
      <w:pPr>
        <w:pStyle w:val="CommentText"/>
        <w:spacing w:after="0"/>
        <w:rPr>
          <w:rFonts w:cstheme="minorHAnsi"/>
          <w:sz w:val="24"/>
          <w:szCs w:val="24"/>
        </w:rPr>
      </w:pPr>
      <w:r w:rsidRPr="00AB472B">
        <w:rPr>
          <w:rFonts w:cstheme="minorHAnsi"/>
          <w:sz w:val="24"/>
          <w:szCs w:val="24"/>
        </w:rPr>
        <w:t>This work is consistent with other prediction work,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conventional model growth did add additional value for HIE (p=0.0263) and perinatal death (p=0.005), </w:t>
      </w:r>
      <w:proofErr w:type="gramStart"/>
      <w:r w:rsidRPr="00AB472B">
        <w:rPr>
          <w:rFonts w:cstheme="minorHAnsi"/>
          <w:sz w:val="24"/>
          <w:szCs w:val="24"/>
        </w:rPr>
        <w:t xml:space="preserve">but </w:t>
      </w:r>
      <w:r w:rsidRPr="00AB472B">
        <w:rPr>
          <w:rFonts w:cstheme="minorHAnsi"/>
          <w:color w:val="FF0000"/>
          <w:sz w:val="24"/>
          <w:szCs w:val="24"/>
        </w:rPr>
        <w:t>?NOT</w:t>
      </w:r>
      <w:proofErr w:type="gramEnd"/>
      <w:r w:rsidRPr="00AB472B">
        <w:rPr>
          <w:rFonts w:cstheme="minorHAnsi"/>
          <w:color w:val="FF0000"/>
          <w:sz w:val="24"/>
          <w:szCs w:val="24"/>
        </w:rPr>
        <w:t xml:space="preserve">? </w:t>
      </w:r>
      <w:r w:rsidRPr="00AB472B">
        <w:rPr>
          <w:rFonts w:cstheme="minorHAnsi"/>
          <w:sz w:val="24"/>
          <w:szCs w:val="24"/>
        </w:rPr>
        <w:t>in the ML models. This may reflect other measures of growth or correlated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w:t>
      </w:r>
      <w:r w:rsidRPr="00AB472B">
        <w:rPr>
          <w:rFonts w:cstheme="minorHAnsi"/>
        </w:rPr>
        <w:lastRenderedPageBreak/>
        <w:t xml:space="preserve">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2557011B" w14:textId="77777777" w:rsidR="00200043" w:rsidRPr="00AB472B" w:rsidRDefault="001D3065" w:rsidP="00172234">
      <w:pPr>
        <w:rPr>
          <w:rFonts w:cstheme="minorHAnsi"/>
          <w:b/>
          <w:bCs/>
          <w:lang w:val="en-US"/>
        </w:rPr>
      </w:pPr>
      <w:commentRangeStart w:id="4"/>
      <w:r w:rsidRPr="00AB472B">
        <w:rPr>
          <w:rFonts w:cstheme="minorHAnsi"/>
          <w:b/>
          <w:bCs/>
          <w:lang w:val="en-US"/>
        </w:rPr>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54E8F" w:rsidRDefault="00A54E8F"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A54E8F" w:rsidRDefault="00A54E8F"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A54E8F" w:rsidRDefault="00A54E8F" w:rsidP="00855A68">
      <w:pPr>
        <w:pStyle w:val="CommentText"/>
      </w:pPr>
      <w:r>
        <w:rPr>
          <w:rStyle w:val="CommentReference"/>
        </w:rPr>
        <w:annotationRef/>
      </w:r>
      <w:r>
        <w:t>ML to make public</w:t>
      </w:r>
    </w:p>
  </w:comment>
  <w:comment w:id="3" w:author="Matt Lyon" w:date="2021-03-15T09:57:00Z" w:initials="ML">
    <w:p w14:paraId="3F8209C5" w14:textId="6EBBD32B" w:rsidR="00A54E8F" w:rsidRDefault="00A54E8F">
      <w:pPr>
        <w:pStyle w:val="CommentText"/>
      </w:pPr>
      <w:r>
        <w:rPr>
          <w:rStyle w:val="CommentReference"/>
        </w:rPr>
        <w:annotationRef/>
      </w:r>
      <w:r>
        <w:t>Please amended as necessary</w:t>
      </w:r>
    </w:p>
  </w:comment>
  <w:comment w:id="4" w:author="Matt Lyon" w:date="2021-03-15T14:08:00Z" w:initials="ML">
    <w:p w14:paraId="57A1AFA1" w14:textId="4CB0B8C3" w:rsidR="005F580D" w:rsidRDefault="005F580D">
      <w:pPr>
        <w:pStyle w:val="CommentText"/>
      </w:pPr>
      <w:r>
        <w:rPr>
          <w:rStyle w:val="CommentReference"/>
        </w:rPr>
        <w:annotationRef/>
      </w:r>
      <w:r>
        <w:t>ML to copy over references</w:t>
      </w:r>
    </w:p>
  </w:comment>
  <w:comment w:id="5" w:author="Matt Lyon" w:date="2021-03-15T09:43:00Z" w:initials="ML">
    <w:p w14:paraId="34F92E0A" w14:textId="1F99D7B7" w:rsidR="00A54E8F" w:rsidRDefault="00A54E8F">
      <w:pPr>
        <w:pStyle w:val="CommentText"/>
      </w:pPr>
      <w:r>
        <w:rPr>
          <w:rStyle w:val="CommentReference"/>
        </w:rPr>
        <w:annotationRef/>
      </w:r>
      <w:r w:rsidR="00537951">
        <w:t>Pls define</w:t>
      </w:r>
    </w:p>
  </w:comment>
  <w:comment w:id="6" w:author="Matt Lyon" w:date="2021-03-15T09:43:00Z" w:initials="ML">
    <w:p w14:paraId="6ACEAD40" w14:textId="7223B081" w:rsidR="00A54E8F" w:rsidRDefault="00A54E8F">
      <w:pPr>
        <w:pStyle w:val="CommentText"/>
      </w:pPr>
      <w:r>
        <w:rPr>
          <w:rStyle w:val="CommentReference"/>
        </w:rPr>
        <w:annotationRef/>
      </w:r>
      <w:r w:rsidR="00537951">
        <w:rPr>
          <w:rStyle w:val="CommentReference"/>
        </w:rPr>
        <w:t>Pls define</w:t>
      </w:r>
    </w:p>
  </w:comment>
  <w:comment w:id="7" w:author="Matt Lyon" w:date="2021-03-15T09:44:00Z" w:initials="ML">
    <w:p w14:paraId="7A199F61" w14:textId="5CDC0A86" w:rsidR="00A54E8F" w:rsidRDefault="00A54E8F">
      <w:pPr>
        <w:pStyle w:val="CommentText"/>
      </w:pPr>
      <w:r>
        <w:rPr>
          <w:rStyle w:val="CommentReference"/>
        </w:rPr>
        <w:annotationRef/>
      </w:r>
      <w:r w:rsidR="00537951">
        <w:rPr>
          <w:rStyle w:val="CommentReference"/>
        </w:rPr>
        <w:t>Pls define</w:t>
      </w:r>
    </w:p>
  </w:comment>
  <w:comment w:id="8" w:author="Matt Lyon" w:date="2021-03-15T09:40:00Z" w:initials="ML">
    <w:p w14:paraId="75D381C9" w14:textId="77777777" w:rsidR="00A54E8F" w:rsidRDefault="00A54E8F"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355C"/>
    <w:rsid w:val="00007FDC"/>
    <w:rsid w:val="00007FE6"/>
    <w:rsid w:val="00010B8B"/>
    <w:rsid w:val="00013C1F"/>
    <w:rsid w:val="000160E7"/>
    <w:rsid w:val="00026B55"/>
    <w:rsid w:val="00044DBB"/>
    <w:rsid w:val="00051161"/>
    <w:rsid w:val="00056A6F"/>
    <w:rsid w:val="00056BBD"/>
    <w:rsid w:val="00057F25"/>
    <w:rsid w:val="0006354B"/>
    <w:rsid w:val="00066739"/>
    <w:rsid w:val="000669B8"/>
    <w:rsid w:val="00074315"/>
    <w:rsid w:val="00092B67"/>
    <w:rsid w:val="00093E29"/>
    <w:rsid w:val="00095711"/>
    <w:rsid w:val="000A1C6E"/>
    <w:rsid w:val="000A1E1A"/>
    <w:rsid w:val="000A4C53"/>
    <w:rsid w:val="000A56D1"/>
    <w:rsid w:val="000B1D17"/>
    <w:rsid w:val="000B1E8A"/>
    <w:rsid w:val="000B28BA"/>
    <w:rsid w:val="000B5FF8"/>
    <w:rsid w:val="000C06F4"/>
    <w:rsid w:val="000C4285"/>
    <w:rsid w:val="000C4915"/>
    <w:rsid w:val="000C6E46"/>
    <w:rsid w:val="000D5F2A"/>
    <w:rsid w:val="000E15A4"/>
    <w:rsid w:val="000E4E91"/>
    <w:rsid w:val="000F27E0"/>
    <w:rsid w:val="001063FD"/>
    <w:rsid w:val="001105C2"/>
    <w:rsid w:val="00111E0E"/>
    <w:rsid w:val="00121CF4"/>
    <w:rsid w:val="00123033"/>
    <w:rsid w:val="00130884"/>
    <w:rsid w:val="00132E94"/>
    <w:rsid w:val="0013564A"/>
    <w:rsid w:val="001358FE"/>
    <w:rsid w:val="00137976"/>
    <w:rsid w:val="00152ED0"/>
    <w:rsid w:val="001549C8"/>
    <w:rsid w:val="0015770C"/>
    <w:rsid w:val="00160CCE"/>
    <w:rsid w:val="0016120E"/>
    <w:rsid w:val="001646CD"/>
    <w:rsid w:val="0016535A"/>
    <w:rsid w:val="00171053"/>
    <w:rsid w:val="00171F02"/>
    <w:rsid w:val="00172234"/>
    <w:rsid w:val="0017582A"/>
    <w:rsid w:val="00175CEB"/>
    <w:rsid w:val="00183E2E"/>
    <w:rsid w:val="001944E7"/>
    <w:rsid w:val="00194C6D"/>
    <w:rsid w:val="00194DD7"/>
    <w:rsid w:val="00195F9B"/>
    <w:rsid w:val="00196C1E"/>
    <w:rsid w:val="001A047F"/>
    <w:rsid w:val="001A0D50"/>
    <w:rsid w:val="001A31CB"/>
    <w:rsid w:val="001A741F"/>
    <w:rsid w:val="001A7B4A"/>
    <w:rsid w:val="001A7DAF"/>
    <w:rsid w:val="001B414B"/>
    <w:rsid w:val="001B46C3"/>
    <w:rsid w:val="001B7143"/>
    <w:rsid w:val="001D12E1"/>
    <w:rsid w:val="001D3065"/>
    <w:rsid w:val="001E4B69"/>
    <w:rsid w:val="001F2E57"/>
    <w:rsid w:val="001F5EE5"/>
    <w:rsid w:val="001F72CA"/>
    <w:rsid w:val="00200043"/>
    <w:rsid w:val="00201A76"/>
    <w:rsid w:val="00205C69"/>
    <w:rsid w:val="00205D25"/>
    <w:rsid w:val="00206EC2"/>
    <w:rsid w:val="00207A7B"/>
    <w:rsid w:val="00210ED1"/>
    <w:rsid w:val="00217233"/>
    <w:rsid w:val="00225353"/>
    <w:rsid w:val="00231C9A"/>
    <w:rsid w:val="002350B9"/>
    <w:rsid w:val="00241DB6"/>
    <w:rsid w:val="002425C7"/>
    <w:rsid w:val="00245582"/>
    <w:rsid w:val="002465DA"/>
    <w:rsid w:val="00246A4A"/>
    <w:rsid w:val="00247054"/>
    <w:rsid w:val="00251AA3"/>
    <w:rsid w:val="00254848"/>
    <w:rsid w:val="002603CD"/>
    <w:rsid w:val="00262B37"/>
    <w:rsid w:val="00262F08"/>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3043A5"/>
    <w:rsid w:val="00316E79"/>
    <w:rsid w:val="0031795B"/>
    <w:rsid w:val="003241CF"/>
    <w:rsid w:val="0032484B"/>
    <w:rsid w:val="0033533A"/>
    <w:rsid w:val="00337C0B"/>
    <w:rsid w:val="003459E8"/>
    <w:rsid w:val="00345D79"/>
    <w:rsid w:val="00353099"/>
    <w:rsid w:val="00353B09"/>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1257"/>
    <w:rsid w:val="00401107"/>
    <w:rsid w:val="00401427"/>
    <w:rsid w:val="00401CA1"/>
    <w:rsid w:val="004036AE"/>
    <w:rsid w:val="00404A19"/>
    <w:rsid w:val="0041607A"/>
    <w:rsid w:val="004162A5"/>
    <w:rsid w:val="00421A29"/>
    <w:rsid w:val="00431A46"/>
    <w:rsid w:val="00432EB4"/>
    <w:rsid w:val="004333F1"/>
    <w:rsid w:val="00433820"/>
    <w:rsid w:val="00440AEC"/>
    <w:rsid w:val="00440B9D"/>
    <w:rsid w:val="00442ABF"/>
    <w:rsid w:val="0044669D"/>
    <w:rsid w:val="0044673E"/>
    <w:rsid w:val="00456DD2"/>
    <w:rsid w:val="00463C04"/>
    <w:rsid w:val="004652D0"/>
    <w:rsid w:val="00473F7A"/>
    <w:rsid w:val="00476DB3"/>
    <w:rsid w:val="00485435"/>
    <w:rsid w:val="004870AF"/>
    <w:rsid w:val="00495800"/>
    <w:rsid w:val="00496912"/>
    <w:rsid w:val="00497423"/>
    <w:rsid w:val="004A14C3"/>
    <w:rsid w:val="004A444C"/>
    <w:rsid w:val="004C27FB"/>
    <w:rsid w:val="004C29E7"/>
    <w:rsid w:val="004D0F85"/>
    <w:rsid w:val="004E5C4A"/>
    <w:rsid w:val="004E651A"/>
    <w:rsid w:val="004F2B11"/>
    <w:rsid w:val="004F7E0D"/>
    <w:rsid w:val="00510E2D"/>
    <w:rsid w:val="005118F1"/>
    <w:rsid w:val="00513DDF"/>
    <w:rsid w:val="00516A49"/>
    <w:rsid w:val="00521CEB"/>
    <w:rsid w:val="00523040"/>
    <w:rsid w:val="00523EE9"/>
    <w:rsid w:val="00524919"/>
    <w:rsid w:val="00527830"/>
    <w:rsid w:val="005279D0"/>
    <w:rsid w:val="0053015B"/>
    <w:rsid w:val="00537951"/>
    <w:rsid w:val="00545C2B"/>
    <w:rsid w:val="00553F49"/>
    <w:rsid w:val="0055504C"/>
    <w:rsid w:val="005630A4"/>
    <w:rsid w:val="00566679"/>
    <w:rsid w:val="0057340E"/>
    <w:rsid w:val="00583AC6"/>
    <w:rsid w:val="005869D2"/>
    <w:rsid w:val="00590E0B"/>
    <w:rsid w:val="00593D9B"/>
    <w:rsid w:val="005A1A9C"/>
    <w:rsid w:val="005A3D54"/>
    <w:rsid w:val="005B0268"/>
    <w:rsid w:val="005B366A"/>
    <w:rsid w:val="005B5372"/>
    <w:rsid w:val="005C6C59"/>
    <w:rsid w:val="005D18CA"/>
    <w:rsid w:val="005D19D6"/>
    <w:rsid w:val="005D5979"/>
    <w:rsid w:val="005E1049"/>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5AD8"/>
    <w:rsid w:val="00636B25"/>
    <w:rsid w:val="00640C36"/>
    <w:rsid w:val="00646792"/>
    <w:rsid w:val="00650F33"/>
    <w:rsid w:val="00654762"/>
    <w:rsid w:val="006553C8"/>
    <w:rsid w:val="00660E74"/>
    <w:rsid w:val="00660F52"/>
    <w:rsid w:val="006643A0"/>
    <w:rsid w:val="0066467A"/>
    <w:rsid w:val="00665411"/>
    <w:rsid w:val="0066677E"/>
    <w:rsid w:val="00681F63"/>
    <w:rsid w:val="00682413"/>
    <w:rsid w:val="00690C09"/>
    <w:rsid w:val="00692A24"/>
    <w:rsid w:val="006A1EE7"/>
    <w:rsid w:val="006A384E"/>
    <w:rsid w:val="006A74D9"/>
    <w:rsid w:val="006A7A7C"/>
    <w:rsid w:val="006B2ED1"/>
    <w:rsid w:val="006B4421"/>
    <w:rsid w:val="006B6F91"/>
    <w:rsid w:val="006C4DEA"/>
    <w:rsid w:val="006D5746"/>
    <w:rsid w:val="006E46B6"/>
    <w:rsid w:val="006E7629"/>
    <w:rsid w:val="006F47BD"/>
    <w:rsid w:val="006F4E34"/>
    <w:rsid w:val="006F54A4"/>
    <w:rsid w:val="006F5702"/>
    <w:rsid w:val="006F61CA"/>
    <w:rsid w:val="007025FF"/>
    <w:rsid w:val="00703002"/>
    <w:rsid w:val="00706804"/>
    <w:rsid w:val="00706BAB"/>
    <w:rsid w:val="007077FB"/>
    <w:rsid w:val="00710021"/>
    <w:rsid w:val="00712169"/>
    <w:rsid w:val="00734394"/>
    <w:rsid w:val="00737734"/>
    <w:rsid w:val="00741C07"/>
    <w:rsid w:val="007459BC"/>
    <w:rsid w:val="00751674"/>
    <w:rsid w:val="00751CF5"/>
    <w:rsid w:val="00755E44"/>
    <w:rsid w:val="00756D95"/>
    <w:rsid w:val="0076034B"/>
    <w:rsid w:val="00762259"/>
    <w:rsid w:val="00774C0B"/>
    <w:rsid w:val="00782C1C"/>
    <w:rsid w:val="00786135"/>
    <w:rsid w:val="0079603D"/>
    <w:rsid w:val="007A1738"/>
    <w:rsid w:val="007A19A1"/>
    <w:rsid w:val="007A268D"/>
    <w:rsid w:val="007A5650"/>
    <w:rsid w:val="007A688A"/>
    <w:rsid w:val="007A6AD4"/>
    <w:rsid w:val="007B45B9"/>
    <w:rsid w:val="007C3DF6"/>
    <w:rsid w:val="007C764D"/>
    <w:rsid w:val="007D0F07"/>
    <w:rsid w:val="007D4B29"/>
    <w:rsid w:val="007D581F"/>
    <w:rsid w:val="007D7476"/>
    <w:rsid w:val="007E2608"/>
    <w:rsid w:val="007F0A94"/>
    <w:rsid w:val="007F351B"/>
    <w:rsid w:val="007F3C52"/>
    <w:rsid w:val="007F7213"/>
    <w:rsid w:val="00801E05"/>
    <w:rsid w:val="00803E82"/>
    <w:rsid w:val="00805D65"/>
    <w:rsid w:val="0080612B"/>
    <w:rsid w:val="00806E33"/>
    <w:rsid w:val="008132D8"/>
    <w:rsid w:val="00821822"/>
    <w:rsid w:val="0082192D"/>
    <w:rsid w:val="00825016"/>
    <w:rsid w:val="00830190"/>
    <w:rsid w:val="00834804"/>
    <w:rsid w:val="00836123"/>
    <w:rsid w:val="008440C9"/>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795D"/>
    <w:rsid w:val="008E295E"/>
    <w:rsid w:val="008F26CE"/>
    <w:rsid w:val="00904DA9"/>
    <w:rsid w:val="00907451"/>
    <w:rsid w:val="009111DF"/>
    <w:rsid w:val="00913648"/>
    <w:rsid w:val="00914C28"/>
    <w:rsid w:val="00923957"/>
    <w:rsid w:val="00924FE5"/>
    <w:rsid w:val="009307B5"/>
    <w:rsid w:val="00937E1C"/>
    <w:rsid w:val="0094352F"/>
    <w:rsid w:val="00951232"/>
    <w:rsid w:val="009525E8"/>
    <w:rsid w:val="00954295"/>
    <w:rsid w:val="0095612B"/>
    <w:rsid w:val="00960DB2"/>
    <w:rsid w:val="00961709"/>
    <w:rsid w:val="009617E3"/>
    <w:rsid w:val="00967504"/>
    <w:rsid w:val="009736D0"/>
    <w:rsid w:val="00997D44"/>
    <w:rsid w:val="009A1878"/>
    <w:rsid w:val="009A5D35"/>
    <w:rsid w:val="009A64E3"/>
    <w:rsid w:val="009B0943"/>
    <w:rsid w:val="009B14A3"/>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E5E"/>
    <w:rsid w:val="00A129E3"/>
    <w:rsid w:val="00A15123"/>
    <w:rsid w:val="00A219A2"/>
    <w:rsid w:val="00A2319B"/>
    <w:rsid w:val="00A27BF0"/>
    <w:rsid w:val="00A30732"/>
    <w:rsid w:val="00A32E69"/>
    <w:rsid w:val="00A3618D"/>
    <w:rsid w:val="00A36EC0"/>
    <w:rsid w:val="00A404C1"/>
    <w:rsid w:val="00A439FA"/>
    <w:rsid w:val="00A546FF"/>
    <w:rsid w:val="00A54E8F"/>
    <w:rsid w:val="00A56C2D"/>
    <w:rsid w:val="00A65CF7"/>
    <w:rsid w:val="00A65FBC"/>
    <w:rsid w:val="00A7259C"/>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F506F"/>
    <w:rsid w:val="00AF57CA"/>
    <w:rsid w:val="00AF5E9C"/>
    <w:rsid w:val="00AF7ACE"/>
    <w:rsid w:val="00B0024B"/>
    <w:rsid w:val="00B00770"/>
    <w:rsid w:val="00B00F52"/>
    <w:rsid w:val="00B01814"/>
    <w:rsid w:val="00B03CAE"/>
    <w:rsid w:val="00B1682D"/>
    <w:rsid w:val="00B177E4"/>
    <w:rsid w:val="00B21834"/>
    <w:rsid w:val="00B2791D"/>
    <w:rsid w:val="00B30500"/>
    <w:rsid w:val="00B30723"/>
    <w:rsid w:val="00B40303"/>
    <w:rsid w:val="00B4063A"/>
    <w:rsid w:val="00B40C32"/>
    <w:rsid w:val="00B41BCA"/>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7D06"/>
    <w:rsid w:val="00BE6290"/>
    <w:rsid w:val="00BE7BA1"/>
    <w:rsid w:val="00BF43E5"/>
    <w:rsid w:val="00BF7427"/>
    <w:rsid w:val="00C005F2"/>
    <w:rsid w:val="00C03720"/>
    <w:rsid w:val="00C04538"/>
    <w:rsid w:val="00C10F31"/>
    <w:rsid w:val="00C14516"/>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3031"/>
    <w:rsid w:val="00C749E8"/>
    <w:rsid w:val="00C752F7"/>
    <w:rsid w:val="00C83B0D"/>
    <w:rsid w:val="00C83D7C"/>
    <w:rsid w:val="00C846B5"/>
    <w:rsid w:val="00C93672"/>
    <w:rsid w:val="00C945D3"/>
    <w:rsid w:val="00C94627"/>
    <w:rsid w:val="00CA127A"/>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31D0"/>
    <w:rsid w:val="00D44879"/>
    <w:rsid w:val="00D46833"/>
    <w:rsid w:val="00D472D5"/>
    <w:rsid w:val="00D47D87"/>
    <w:rsid w:val="00D71697"/>
    <w:rsid w:val="00D75E9E"/>
    <w:rsid w:val="00D81DEB"/>
    <w:rsid w:val="00D83218"/>
    <w:rsid w:val="00D9102D"/>
    <w:rsid w:val="00D917B3"/>
    <w:rsid w:val="00D92A15"/>
    <w:rsid w:val="00DB6D55"/>
    <w:rsid w:val="00DC59F4"/>
    <w:rsid w:val="00DE3833"/>
    <w:rsid w:val="00DF529F"/>
    <w:rsid w:val="00DF56A7"/>
    <w:rsid w:val="00E01385"/>
    <w:rsid w:val="00E05DDD"/>
    <w:rsid w:val="00E12641"/>
    <w:rsid w:val="00E21A57"/>
    <w:rsid w:val="00E24EB2"/>
    <w:rsid w:val="00E2577F"/>
    <w:rsid w:val="00E32AED"/>
    <w:rsid w:val="00E32CE7"/>
    <w:rsid w:val="00E42E1D"/>
    <w:rsid w:val="00E4396D"/>
    <w:rsid w:val="00E50BC9"/>
    <w:rsid w:val="00E52C6D"/>
    <w:rsid w:val="00E57B1D"/>
    <w:rsid w:val="00E65E81"/>
    <w:rsid w:val="00E67607"/>
    <w:rsid w:val="00E94160"/>
    <w:rsid w:val="00EA239B"/>
    <w:rsid w:val="00EA2537"/>
    <w:rsid w:val="00EA5E73"/>
    <w:rsid w:val="00EB3FD0"/>
    <w:rsid w:val="00EB6978"/>
    <w:rsid w:val="00EB6E9F"/>
    <w:rsid w:val="00EC0106"/>
    <w:rsid w:val="00EC0190"/>
    <w:rsid w:val="00EC7BC4"/>
    <w:rsid w:val="00ED1367"/>
    <w:rsid w:val="00ED317A"/>
    <w:rsid w:val="00ED6A1D"/>
    <w:rsid w:val="00EE0303"/>
    <w:rsid w:val="00EE0C84"/>
    <w:rsid w:val="00EE3D33"/>
    <w:rsid w:val="00EE4EA7"/>
    <w:rsid w:val="00EE557D"/>
    <w:rsid w:val="00EE6AF1"/>
    <w:rsid w:val="00EE6E42"/>
    <w:rsid w:val="00F00D5F"/>
    <w:rsid w:val="00F0290B"/>
    <w:rsid w:val="00F071A6"/>
    <w:rsid w:val="00F0771E"/>
    <w:rsid w:val="00F14BFB"/>
    <w:rsid w:val="00F24AE3"/>
    <w:rsid w:val="00F27DC2"/>
    <w:rsid w:val="00F30475"/>
    <w:rsid w:val="00F33547"/>
    <w:rsid w:val="00F352C0"/>
    <w:rsid w:val="00F37293"/>
    <w:rsid w:val="00F374B2"/>
    <w:rsid w:val="00F418D4"/>
    <w:rsid w:val="00F52C2C"/>
    <w:rsid w:val="00F67F57"/>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17</Pages>
  <Words>5216</Words>
  <Characters>29737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723</cp:revision>
  <dcterms:created xsi:type="dcterms:W3CDTF">2021-01-08T16:04:00Z</dcterms:created>
  <dcterms:modified xsi:type="dcterms:W3CDTF">2021-03-15T15:48:00Z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